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C4" w:rsidRPr="00A817BD" w:rsidRDefault="00AF5CC4" w:rsidP="00F54812">
      <w:pPr>
        <w:spacing w:after="0" w:line="240" w:lineRule="auto"/>
        <w:rPr>
          <w:rFonts w:ascii="Times New Roman" w:hAnsi="Times New Roman"/>
          <w:b/>
          <w:sz w:val="28"/>
          <w:szCs w:val="28"/>
          <w:lang w:val="kk-KZ" w:eastAsia="ru-RU"/>
        </w:rPr>
      </w:pPr>
      <w:r w:rsidRPr="00A817BD">
        <w:rPr>
          <w:rFonts w:ascii="Times New Roman" w:hAnsi="Times New Roman"/>
          <w:b/>
          <w:sz w:val="28"/>
          <w:szCs w:val="28"/>
          <w:lang w:val="kk-KZ" w:eastAsia="ru-RU"/>
        </w:rPr>
        <w:t>Ашық сабақ (қала көлемінде өтті)</w:t>
      </w:r>
    </w:p>
    <w:p w:rsidR="00AF5CC4" w:rsidRDefault="00AF5CC4" w:rsidP="00F54812">
      <w:pPr>
        <w:spacing w:after="0" w:line="240" w:lineRule="auto"/>
        <w:rPr>
          <w:rFonts w:ascii="Times New Roman" w:hAnsi="Times New Roman"/>
          <w:sz w:val="28"/>
          <w:szCs w:val="28"/>
          <w:lang w:val="kk-KZ" w:eastAsia="ru-RU"/>
        </w:rPr>
      </w:pPr>
    </w:p>
    <w:p w:rsidR="00AF5CC4" w:rsidRPr="00A817BD" w:rsidRDefault="00AF5CC4" w:rsidP="00F54812">
      <w:pPr>
        <w:spacing w:after="0" w:line="240" w:lineRule="auto"/>
        <w:rPr>
          <w:rFonts w:ascii="Times New Roman" w:hAnsi="Times New Roman"/>
          <w:b/>
          <w:sz w:val="28"/>
          <w:szCs w:val="28"/>
          <w:lang w:val="kk-KZ" w:eastAsia="ru-RU"/>
        </w:rPr>
      </w:pPr>
      <w:r w:rsidRPr="00A817BD">
        <w:rPr>
          <w:rFonts w:ascii="Times New Roman" w:hAnsi="Times New Roman"/>
          <w:b/>
          <w:sz w:val="28"/>
          <w:szCs w:val="28"/>
          <w:lang w:val="kk-KZ" w:eastAsia="ru-RU"/>
        </w:rPr>
        <w:t>Пәні: Өзін-өзі тану</w:t>
      </w:r>
    </w:p>
    <w:p w:rsidR="00AF5CC4" w:rsidRPr="00A817BD" w:rsidRDefault="00AF5CC4" w:rsidP="00F54812">
      <w:pPr>
        <w:spacing w:after="0" w:line="240" w:lineRule="auto"/>
        <w:rPr>
          <w:rFonts w:ascii="Times New Roman" w:hAnsi="Times New Roman"/>
          <w:b/>
          <w:sz w:val="28"/>
          <w:szCs w:val="28"/>
          <w:lang w:val="kk-KZ" w:eastAsia="ru-RU"/>
        </w:rPr>
      </w:pPr>
      <w:r w:rsidRPr="00A817BD">
        <w:rPr>
          <w:rFonts w:ascii="Times New Roman" w:hAnsi="Times New Roman"/>
          <w:b/>
          <w:sz w:val="28"/>
          <w:szCs w:val="28"/>
          <w:lang w:val="kk-KZ" w:eastAsia="ru-RU"/>
        </w:rPr>
        <w:t>Күні: 26.01.16.</w:t>
      </w:r>
    </w:p>
    <w:p w:rsidR="00AF5CC4" w:rsidRPr="00A817BD" w:rsidRDefault="00AF5CC4" w:rsidP="00F54812">
      <w:pPr>
        <w:spacing w:after="0" w:line="240" w:lineRule="auto"/>
        <w:rPr>
          <w:rFonts w:ascii="Times New Roman" w:hAnsi="Times New Roman"/>
          <w:b/>
          <w:sz w:val="28"/>
          <w:szCs w:val="28"/>
          <w:lang w:val="kk-KZ" w:eastAsia="ru-RU"/>
        </w:rPr>
      </w:pPr>
      <w:r w:rsidRPr="00A817BD">
        <w:rPr>
          <w:rFonts w:ascii="Times New Roman" w:hAnsi="Times New Roman"/>
          <w:b/>
          <w:sz w:val="28"/>
          <w:szCs w:val="28"/>
          <w:lang w:val="kk-KZ" w:eastAsia="ru-RU"/>
        </w:rPr>
        <w:t>Сыныбы: 4 «б»</w:t>
      </w:r>
    </w:p>
    <w:p w:rsidR="00AF5CC4" w:rsidRPr="00A817BD" w:rsidRDefault="00AF5CC4" w:rsidP="00F54812">
      <w:pPr>
        <w:spacing w:after="0" w:line="240" w:lineRule="auto"/>
        <w:rPr>
          <w:rFonts w:ascii="Times New Roman" w:hAnsi="Times New Roman"/>
          <w:b/>
          <w:sz w:val="28"/>
          <w:szCs w:val="28"/>
          <w:lang w:val="kk-KZ" w:eastAsia="ru-RU"/>
        </w:rPr>
      </w:pPr>
      <w:r w:rsidRPr="00A817BD">
        <w:rPr>
          <w:rFonts w:ascii="Times New Roman" w:hAnsi="Times New Roman"/>
          <w:b/>
          <w:sz w:val="28"/>
          <w:szCs w:val="28"/>
          <w:lang w:val="kk-KZ" w:eastAsia="ru-RU"/>
        </w:rPr>
        <w:t>Мұғалімі: Акишова Ш.Б.</w:t>
      </w:r>
    </w:p>
    <w:p w:rsidR="00AF5CC4" w:rsidRDefault="00AF5CC4" w:rsidP="00F54812">
      <w:pPr>
        <w:spacing w:after="0" w:line="240" w:lineRule="auto"/>
        <w:rPr>
          <w:rFonts w:ascii="Times New Roman" w:hAnsi="Times New Roman"/>
          <w:sz w:val="28"/>
          <w:szCs w:val="28"/>
          <w:lang w:val="kk-KZ" w:eastAsia="ru-RU"/>
        </w:rPr>
      </w:pPr>
      <w:r w:rsidRPr="00A817BD">
        <w:rPr>
          <w:rFonts w:ascii="Times New Roman" w:hAnsi="Times New Roman"/>
          <w:b/>
          <w:sz w:val="28"/>
          <w:szCs w:val="28"/>
          <w:lang w:val="kk-KZ" w:eastAsia="ru-RU"/>
        </w:rPr>
        <w:t>Сабақтың тақырыбы: Өзімшілдік пен көпшілдік</w:t>
      </w:r>
      <w:r w:rsidRPr="00A817BD">
        <w:rPr>
          <w:rFonts w:ascii="Times New Roman" w:hAnsi="Times New Roman"/>
          <w:b/>
          <w:sz w:val="28"/>
          <w:szCs w:val="28"/>
          <w:lang w:val="kk-KZ" w:eastAsia="ru-RU"/>
        </w:rPr>
        <w:br/>
        <w:t>Сабақтың мақсаты:</w:t>
      </w:r>
      <w:r w:rsidRPr="00340DE0">
        <w:rPr>
          <w:rFonts w:ascii="Times New Roman" w:hAnsi="Times New Roman"/>
          <w:sz w:val="28"/>
          <w:szCs w:val="28"/>
          <w:lang w:val="kk-KZ" w:eastAsia="ru-RU"/>
        </w:rPr>
        <w:t xml:space="preserve"> Оқушылардың «бірлік» құндылығы және «көпшілдік» адами қасиет туралы түсініктерін кеңейту. </w:t>
      </w:r>
      <w:r w:rsidRPr="00340DE0">
        <w:rPr>
          <w:rFonts w:ascii="Times New Roman" w:hAnsi="Times New Roman"/>
          <w:sz w:val="28"/>
          <w:szCs w:val="28"/>
          <w:lang w:val="kk-KZ" w:eastAsia="ru-RU"/>
        </w:rPr>
        <w:br/>
        <w:t xml:space="preserve">Міндеттері: </w:t>
      </w:r>
      <w:r w:rsidRPr="00340DE0">
        <w:rPr>
          <w:rFonts w:ascii="Times New Roman" w:hAnsi="Times New Roman"/>
          <w:sz w:val="28"/>
          <w:szCs w:val="28"/>
          <w:lang w:val="kk-KZ" w:eastAsia="ru-RU"/>
        </w:rPr>
        <w:br/>
        <w:t xml:space="preserve">• «көпшілдік», «өзімшілдік» ұғымдары туралы түсінік беру; </w:t>
      </w:r>
      <w:r w:rsidRPr="00340DE0">
        <w:rPr>
          <w:rFonts w:ascii="Times New Roman" w:hAnsi="Times New Roman"/>
          <w:sz w:val="28"/>
          <w:szCs w:val="28"/>
          <w:lang w:val="kk-KZ" w:eastAsia="ru-RU"/>
        </w:rPr>
        <w:br/>
        <w:t xml:space="preserve">• өзара сыйластық қарым- қатынастарын дамыту; </w:t>
      </w:r>
      <w:r w:rsidRPr="00340DE0">
        <w:rPr>
          <w:rFonts w:ascii="Times New Roman" w:hAnsi="Times New Roman"/>
          <w:sz w:val="28"/>
          <w:szCs w:val="28"/>
          <w:lang w:val="kk-KZ" w:eastAsia="ru-RU"/>
        </w:rPr>
        <w:br/>
        <w:t xml:space="preserve">• көпшіл болуға тәрбиелеу. </w:t>
      </w:r>
      <w:r w:rsidRPr="00340DE0">
        <w:rPr>
          <w:rFonts w:ascii="Times New Roman" w:hAnsi="Times New Roman"/>
          <w:sz w:val="28"/>
          <w:szCs w:val="28"/>
          <w:lang w:val="kk-KZ" w:eastAsia="ru-RU"/>
        </w:rPr>
        <w:br/>
        <w:t>Құндылық: Өзімшіл болмау көпшіл болу.</w:t>
      </w:r>
      <w:r w:rsidRPr="00340DE0">
        <w:rPr>
          <w:rFonts w:ascii="Times New Roman" w:hAnsi="Times New Roman"/>
          <w:sz w:val="28"/>
          <w:szCs w:val="28"/>
          <w:lang w:val="kk-KZ" w:eastAsia="ru-RU"/>
        </w:rPr>
        <w:br/>
        <w:t xml:space="preserve">Қасиеттер: Көпшіл болу, татту болу, бірлікте болу. </w:t>
      </w:r>
      <w:r w:rsidRPr="00340DE0">
        <w:rPr>
          <w:rFonts w:ascii="Times New Roman" w:hAnsi="Times New Roman"/>
          <w:sz w:val="28"/>
          <w:szCs w:val="28"/>
          <w:lang w:val="kk-KZ" w:eastAsia="ru-RU"/>
        </w:rPr>
        <w:br/>
        <w:t>Ресурстар: (үнтаспа, ақ қағаздар, оқулық, дәптер)</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Сабақ барысы</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1. Ұйымдастыру кезеңі. Тыныштық сәті</w:t>
      </w:r>
      <w:r w:rsidRPr="00340DE0">
        <w:rPr>
          <w:rFonts w:ascii="Times New Roman" w:hAnsi="Times New Roman"/>
          <w:sz w:val="28"/>
          <w:szCs w:val="28"/>
          <w:lang w:val="kk-KZ" w:eastAsia="ru-RU"/>
        </w:rPr>
        <w:br/>
        <w:t>Амандасу.</w:t>
      </w:r>
      <w:r w:rsidRPr="00340DE0">
        <w:rPr>
          <w:rFonts w:ascii="Times New Roman" w:hAnsi="Times New Roman"/>
          <w:sz w:val="28"/>
          <w:szCs w:val="28"/>
          <w:lang w:val="kk-KZ" w:eastAsia="ru-RU"/>
        </w:rPr>
        <w:br/>
        <w:t>Оқушылардың құрал – жабдықтарын түгендеу.</w:t>
      </w:r>
      <w:r w:rsidRPr="00340DE0">
        <w:rPr>
          <w:rFonts w:ascii="Times New Roman" w:hAnsi="Times New Roman"/>
          <w:sz w:val="28"/>
          <w:szCs w:val="28"/>
          <w:lang w:val="kk-KZ" w:eastAsia="ru-RU"/>
        </w:rPr>
        <w:br/>
        <w:t>5 «Т» ұстанымын еске түсіру.</w:t>
      </w:r>
      <w:r w:rsidRPr="00340DE0">
        <w:rPr>
          <w:rFonts w:ascii="Times New Roman" w:hAnsi="Times New Roman"/>
          <w:sz w:val="28"/>
          <w:szCs w:val="28"/>
          <w:lang w:val="kk-KZ" w:eastAsia="ru-RU"/>
        </w:rPr>
        <w:br/>
        <w:t>1. Тәртіп</w:t>
      </w:r>
      <w:r w:rsidRPr="00340DE0">
        <w:rPr>
          <w:rFonts w:ascii="Times New Roman" w:hAnsi="Times New Roman"/>
          <w:sz w:val="28"/>
          <w:szCs w:val="28"/>
          <w:lang w:val="kk-KZ" w:eastAsia="ru-RU"/>
        </w:rPr>
        <w:br/>
        <w:t>2. Талап</w:t>
      </w:r>
      <w:r w:rsidRPr="00340DE0">
        <w:rPr>
          <w:rFonts w:ascii="Times New Roman" w:hAnsi="Times New Roman"/>
          <w:sz w:val="28"/>
          <w:szCs w:val="28"/>
          <w:lang w:val="kk-KZ" w:eastAsia="ru-RU"/>
        </w:rPr>
        <w:br/>
        <w:t>3. Тыныштық</w:t>
      </w:r>
      <w:r w:rsidRPr="00340DE0">
        <w:rPr>
          <w:rFonts w:ascii="Times New Roman" w:hAnsi="Times New Roman"/>
          <w:sz w:val="28"/>
          <w:szCs w:val="28"/>
          <w:lang w:val="kk-KZ" w:eastAsia="ru-RU"/>
        </w:rPr>
        <w:br/>
        <w:t>4. Тазалық</w:t>
      </w:r>
      <w:r w:rsidRPr="00340DE0">
        <w:rPr>
          <w:rFonts w:ascii="Times New Roman" w:hAnsi="Times New Roman"/>
          <w:sz w:val="28"/>
          <w:szCs w:val="28"/>
          <w:lang w:val="kk-KZ" w:eastAsia="ru-RU"/>
        </w:rPr>
        <w:br/>
        <w:t>5. Татулық</w:t>
      </w:r>
      <w:r w:rsidRPr="00340DE0">
        <w:rPr>
          <w:rFonts w:ascii="Times New Roman" w:hAnsi="Times New Roman"/>
          <w:sz w:val="28"/>
          <w:szCs w:val="28"/>
          <w:lang w:val="kk-KZ" w:eastAsia="ru-RU"/>
        </w:rPr>
        <w:br/>
        <w:t xml:space="preserve">Ыңғайланып отырыңыздар, денелеріңді түзу ұстаңыздар. Аяқ –қолыңызды </w:t>
      </w:r>
      <w:r>
        <w:rPr>
          <w:rFonts w:ascii="Times New Roman" w:hAnsi="Times New Roman"/>
          <w:sz w:val="28"/>
          <w:szCs w:val="28"/>
          <w:lang w:val="kk-KZ" w:eastAsia="ru-RU"/>
        </w:rPr>
        <w:t>айқастырмаңыз. Қолыңызды тізеңізге немесе үстелге қоюға болады.</w:t>
      </w:r>
      <w:r w:rsidRPr="00340DE0">
        <w:rPr>
          <w:rFonts w:ascii="Times New Roman" w:hAnsi="Times New Roman"/>
          <w:sz w:val="28"/>
          <w:szCs w:val="28"/>
          <w:lang w:val="kk-KZ" w:eastAsia="ru-RU"/>
        </w:rPr>
        <w:br/>
        <w:t xml:space="preserve">Күн нұры сіздің төбеніңзден өтіп, кеудеңізге қарай бойлап барады. Кеудеңіздің орта тұсында гүл түйнегі орналасқан. Гүлдің түйнегі нұрдан баяу ашылып келеді. Балған таза, әсем гүл сіздің әр ойыңызды, әр сезімініңізді, эмоциянызды, тілек қалауыңызды шайып, жүрегіңіздің қауызын ашты. </w:t>
      </w:r>
      <w:r w:rsidRPr="00340DE0">
        <w:rPr>
          <w:rFonts w:ascii="Times New Roman" w:hAnsi="Times New Roman"/>
          <w:sz w:val="28"/>
          <w:szCs w:val="28"/>
          <w:lang w:val="kk-KZ" w:eastAsia="ru-RU"/>
        </w:rPr>
        <w:br/>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тек ізгі істерді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ІІ. Үй тапсырмасы</w:t>
      </w:r>
      <w:r w:rsidRPr="00340DE0">
        <w:rPr>
          <w:rFonts w:ascii="Times New Roman" w:hAnsi="Times New Roman"/>
          <w:sz w:val="28"/>
          <w:szCs w:val="28"/>
          <w:lang w:val="kk-KZ" w:eastAsia="ru-RU"/>
        </w:rPr>
        <w:t>.</w:t>
      </w:r>
      <w:r w:rsidRPr="00340DE0">
        <w:rPr>
          <w:rFonts w:ascii="Times New Roman" w:hAnsi="Times New Roman"/>
          <w:sz w:val="28"/>
          <w:szCs w:val="28"/>
          <w:lang w:val="kk-KZ" w:eastAsia="ru-RU"/>
        </w:rPr>
        <w:br/>
        <w:t>"Ақылды тыңдай білу де өнеге" тақырыбындағы С. Ақаевтың "Қорада малың болсын, көшеде талың болсын" әңгімесінің мазмұнын айту және үлкендердің бізге айтқан ақыл сөздерін есімізге түсіріп, айтып беру.</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t>* Балаларына айтқан әке өсиетінің мәні неде?</w:t>
      </w:r>
      <w:r w:rsidRPr="00340DE0">
        <w:rPr>
          <w:rFonts w:ascii="Times New Roman" w:hAnsi="Times New Roman"/>
          <w:sz w:val="28"/>
          <w:szCs w:val="28"/>
          <w:lang w:val="kk-KZ" w:eastAsia="ru-RU"/>
        </w:rPr>
        <w:br/>
        <w:t>* Әке өсиетін орындаған балалар қандай жетістікке жетті? Сабақ барысын талдау</w:t>
      </w:r>
      <w:r w:rsidRPr="00340DE0">
        <w:rPr>
          <w:rFonts w:ascii="Times New Roman" w:hAnsi="Times New Roman"/>
          <w:sz w:val="28"/>
          <w:szCs w:val="28"/>
          <w:lang w:val="kk-KZ" w:eastAsia="ru-RU"/>
        </w:rPr>
        <w:br/>
        <w:t>• Маржан достарымен неліктен дүрыс ойнай алмады?</w:t>
      </w:r>
      <w:r w:rsidRPr="00340DE0">
        <w:rPr>
          <w:rFonts w:ascii="Times New Roman" w:hAnsi="Times New Roman"/>
          <w:sz w:val="28"/>
          <w:szCs w:val="28"/>
          <w:lang w:val="kk-KZ" w:eastAsia="ru-RU"/>
        </w:rPr>
        <w:br/>
        <w:t>• Өздеріңде осындай жағдайлар кездеске кезі болды ма? Қандай шешімдер қабылдадыңдар?</w:t>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Дәйексөз</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"Болмағын кекшіл, болсайшы көпшіл"</w:t>
      </w:r>
      <w:r w:rsidRPr="00340DE0">
        <w:rPr>
          <w:rFonts w:ascii="Times New Roman" w:hAnsi="Times New Roman"/>
          <w:sz w:val="28"/>
          <w:szCs w:val="28"/>
          <w:lang w:val="kk-KZ" w:eastAsia="ru-RU"/>
        </w:rPr>
        <w:br/>
        <w:t xml:space="preserve">Абай </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t xml:space="preserve">- Өзімшіл адам түбінде жалғыз қалады. Ал жалғыз ойнау қызық болмайтыны сияқты, жалғыз еңбектенудің де жемісті нәтижесі болмайды. Көппен бірге жұмыс істеп, барын көппен бөлісе алатын, жеке басының ғана емес, көптің қамын ойлайтын адамды көпшіл дейді. Ол адам көптің көмегімен үлкен жетістіктерге жетеді. </w:t>
      </w:r>
      <w:r w:rsidRPr="00340DE0">
        <w:rPr>
          <w:rFonts w:ascii="Times New Roman" w:hAnsi="Times New Roman"/>
          <w:sz w:val="28"/>
          <w:szCs w:val="28"/>
          <w:lang w:val="kk-KZ" w:eastAsia="ru-RU"/>
        </w:rPr>
        <w:br/>
        <w:t>Дәйексөзді талқылау.</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Әңгімелесу.</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Қызғаныштың кесірі</w:t>
      </w:r>
      <w:r>
        <w:rPr>
          <w:rFonts w:ascii="Times New Roman" w:hAnsi="Times New Roman"/>
          <w:sz w:val="28"/>
          <w:szCs w:val="28"/>
          <w:lang w:val="kk-KZ" w:eastAsia="ru-RU"/>
        </w:rPr>
        <w:t xml:space="preserve"> (көрініс арқылы көрсету)</w:t>
      </w:r>
      <w:r w:rsidRPr="00340DE0">
        <w:rPr>
          <w:rFonts w:ascii="Times New Roman" w:hAnsi="Times New Roman"/>
          <w:sz w:val="28"/>
          <w:szCs w:val="28"/>
          <w:lang w:val="kk-KZ" w:eastAsia="ru-RU"/>
        </w:rPr>
        <w:br/>
        <w:t>Жадыра Байбұланова</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Талдау сұрақтары:</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 Маржан неліктен достарымен ойнай алмады?</w:t>
      </w:r>
      <w:r w:rsidRPr="00340DE0">
        <w:rPr>
          <w:rFonts w:ascii="Times New Roman" w:hAnsi="Times New Roman"/>
          <w:sz w:val="28"/>
          <w:szCs w:val="28"/>
          <w:lang w:val="kk-KZ" w:eastAsia="ru-RU"/>
        </w:rPr>
        <w:br/>
        <w:t>* Өздеріңде осындай жағдайлар кездескен кезі болды ма?</w:t>
      </w:r>
      <w:r w:rsidRPr="00340DE0">
        <w:rPr>
          <w:rFonts w:ascii="Times New Roman" w:hAnsi="Times New Roman"/>
          <w:sz w:val="28"/>
          <w:szCs w:val="28"/>
          <w:lang w:val="kk-KZ" w:eastAsia="ru-RU"/>
        </w:rPr>
        <w:br/>
        <w:t>* Қандай шешім қабылдадыңдар?</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Дәптермен жұмыс</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Кестеде берілген өзімшіл адам мен көпшіл адамға тән белгілерді ажыратып жазу.</w:t>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Топпен жұмыс</w:t>
      </w:r>
      <w:r w:rsidRPr="00A817BD">
        <w:rPr>
          <w:rFonts w:ascii="Times New Roman" w:hAnsi="Times New Roman"/>
          <w:b/>
          <w:sz w:val="28"/>
          <w:szCs w:val="28"/>
          <w:lang w:val="kk-KZ" w:eastAsia="ru-RU"/>
        </w:rPr>
        <w:br/>
        <w:t>Шығармашылық жұмыс</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 xml:space="preserve">Өзімшілдік пен көпшілдікке төрт жол өлең құрастыру. </w:t>
      </w:r>
      <w:r w:rsidRPr="00340DE0">
        <w:rPr>
          <w:rFonts w:ascii="Times New Roman" w:hAnsi="Times New Roman"/>
          <w:sz w:val="28"/>
          <w:szCs w:val="28"/>
          <w:lang w:val="kk-KZ" w:eastAsia="ru-RU"/>
        </w:rPr>
        <w:br/>
      </w:r>
      <w:r w:rsidRPr="00F54812">
        <w:rPr>
          <w:rFonts w:ascii="Times New Roman" w:hAnsi="Times New Roman"/>
          <w:sz w:val="28"/>
          <w:szCs w:val="28"/>
          <w:lang w:eastAsia="ru-RU"/>
        </w:rPr>
        <w:t>Ж</w:t>
      </w:r>
      <w:r>
        <w:rPr>
          <w:rFonts w:ascii="Times New Roman" w:hAnsi="Times New Roman"/>
          <w:sz w:val="28"/>
          <w:szCs w:val="28"/>
          <w:lang w:eastAsia="ru-RU"/>
        </w:rPr>
        <w:t>а</w:t>
      </w:r>
      <w:r w:rsidRPr="00F54812">
        <w:rPr>
          <w:rFonts w:ascii="Times New Roman" w:hAnsi="Times New Roman"/>
          <w:sz w:val="28"/>
          <w:szCs w:val="28"/>
          <w:lang w:eastAsia="ru-RU"/>
        </w:rPr>
        <w:t>ттығу-ойл</w:t>
      </w:r>
      <w:r>
        <w:rPr>
          <w:rFonts w:ascii="Times New Roman" w:hAnsi="Times New Roman"/>
          <w:sz w:val="28"/>
          <w:szCs w:val="28"/>
          <w:lang w:eastAsia="ru-RU"/>
        </w:rPr>
        <w:t>а</w:t>
      </w:r>
      <w:r w:rsidRPr="00F54812">
        <w:rPr>
          <w:rFonts w:ascii="Times New Roman" w:hAnsi="Times New Roman"/>
          <w:sz w:val="28"/>
          <w:szCs w:val="28"/>
          <w:lang w:eastAsia="ru-RU"/>
        </w:rPr>
        <w:t>ну</w:t>
      </w:r>
      <w:r w:rsidRPr="00F54812">
        <w:rPr>
          <w:rFonts w:ascii="Times New Roman" w:hAnsi="Times New Roman"/>
          <w:sz w:val="28"/>
          <w:szCs w:val="28"/>
          <w:lang w:eastAsia="ru-RU"/>
        </w:rPr>
        <w:br/>
        <w:t>Т</w:t>
      </w:r>
      <w:r>
        <w:rPr>
          <w:rFonts w:ascii="Times New Roman" w:hAnsi="Times New Roman"/>
          <w:sz w:val="28"/>
          <w:szCs w:val="28"/>
          <w:lang w:eastAsia="ru-RU"/>
        </w:rPr>
        <w:t>а</w:t>
      </w:r>
      <w:r w:rsidRPr="00F54812">
        <w:rPr>
          <w:rFonts w:ascii="Times New Roman" w:hAnsi="Times New Roman"/>
          <w:sz w:val="28"/>
          <w:szCs w:val="28"/>
          <w:lang w:eastAsia="ru-RU"/>
        </w:rPr>
        <w:t xml:space="preserve">қырыптың мәні </w:t>
      </w:r>
      <w:r>
        <w:rPr>
          <w:rFonts w:ascii="Times New Roman" w:hAnsi="Times New Roman"/>
          <w:sz w:val="28"/>
          <w:szCs w:val="28"/>
          <w:lang w:eastAsia="ru-RU"/>
        </w:rPr>
        <w:t>а</w:t>
      </w:r>
      <w:r w:rsidRPr="00F54812">
        <w:rPr>
          <w:rFonts w:ascii="Times New Roman" w:hAnsi="Times New Roman"/>
          <w:sz w:val="28"/>
          <w:szCs w:val="28"/>
          <w:lang w:eastAsia="ru-RU"/>
        </w:rPr>
        <w:t xml:space="preserve">шылды, енді </w:t>
      </w:r>
      <w:r>
        <w:rPr>
          <w:rFonts w:ascii="Times New Roman" w:hAnsi="Times New Roman"/>
          <w:sz w:val="28"/>
          <w:szCs w:val="28"/>
          <w:lang w:val="kk-KZ" w:eastAsia="ru-RU"/>
        </w:rPr>
        <w:t>үш</w:t>
      </w:r>
      <w:r w:rsidRPr="00F54812">
        <w:rPr>
          <w:rFonts w:ascii="Times New Roman" w:hAnsi="Times New Roman"/>
          <w:sz w:val="28"/>
          <w:szCs w:val="28"/>
          <w:lang w:eastAsia="ru-RU"/>
        </w:rPr>
        <w:t xml:space="preserve"> топқ</w:t>
      </w:r>
      <w:r>
        <w:rPr>
          <w:rFonts w:ascii="Times New Roman" w:hAnsi="Times New Roman"/>
          <w:sz w:val="28"/>
          <w:szCs w:val="28"/>
          <w:lang w:eastAsia="ru-RU"/>
        </w:rPr>
        <w:t>а</w:t>
      </w:r>
      <w:r w:rsidRPr="00F54812">
        <w:rPr>
          <w:rFonts w:ascii="Times New Roman" w:hAnsi="Times New Roman"/>
          <w:sz w:val="28"/>
          <w:szCs w:val="28"/>
          <w:lang w:eastAsia="ru-RU"/>
        </w:rPr>
        <w:t xml:space="preserve"> бөлінеміз. </w:t>
      </w:r>
    </w:p>
    <w:p w:rsidR="00AF5CC4" w:rsidRDefault="00AF5CC4" w:rsidP="00340DE0">
      <w:pPr>
        <w:pStyle w:val="ListParagraph"/>
        <w:numPr>
          <w:ilvl w:val="0"/>
          <w:numId w:val="2"/>
        </w:num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Топ. Өзімшілдік дегеніміз не? кластер құрастыру</w:t>
      </w:r>
    </w:p>
    <w:p w:rsidR="00AF5CC4" w:rsidRDefault="00AF5CC4" w:rsidP="00340DE0">
      <w:pPr>
        <w:pStyle w:val="ListParagraph"/>
        <w:numPr>
          <w:ilvl w:val="0"/>
          <w:numId w:val="2"/>
        </w:num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Топ. Көпшілдік дегеніміз не?</w:t>
      </w:r>
    </w:p>
    <w:p w:rsidR="00AF5CC4" w:rsidRPr="00340DE0" w:rsidRDefault="00AF5CC4" w:rsidP="00340DE0">
      <w:pPr>
        <w:pStyle w:val="ListParagraph"/>
        <w:numPr>
          <w:ilvl w:val="0"/>
          <w:numId w:val="2"/>
        </w:num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Топ. Вен диаграммасын құрастыру</w:t>
      </w:r>
    </w:p>
    <w:p w:rsidR="00AF5CC4" w:rsidRPr="00F54812" w:rsidRDefault="00AF5CC4" w:rsidP="00F54812">
      <w:pPr>
        <w:spacing w:after="0" w:line="240" w:lineRule="auto"/>
        <w:rPr>
          <w:rFonts w:ascii="Times New Roman" w:hAnsi="Times New Roman"/>
          <w:sz w:val="28"/>
          <w:szCs w:val="28"/>
          <w:lang w:eastAsia="ru-RU"/>
        </w:rPr>
      </w:pPr>
      <w:r w:rsidRPr="00340DE0">
        <w:rPr>
          <w:rFonts w:ascii="Times New Roman" w:hAnsi="Times New Roman"/>
          <w:sz w:val="28"/>
          <w:szCs w:val="28"/>
          <w:lang w:val="kk-KZ" w:eastAsia="ru-RU"/>
        </w:rPr>
        <w:t>1 Бірінші сыныпт</w:t>
      </w:r>
      <w:r>
        <w:rPr>
          <w:rFonts w:ascii="Times New Roman" w:hAnsi="Times New Roman"/>
          <w:sz w:val="28"/>
          <w:szCs w:val="28"/>
          <w:lang w:val="kk-KZ" w:eastAsia="ru-RU"/>
        </w:rPr>
        <w:t>а</w:t>
      </w:r>
      <w:r w:rsidRPr="00340DE0">
        <w:rPr>
          <w:rFonts w:ascii="Times New Roman" w:hAnsi="Times New Roman"/>
          <w:sz w:val="28"/>
          <w:szCs w:val="28"/>
          <w:lang w:val="kk-KZ" w:eastAsia="ru-RU"/>
        </w:rPr>
        <w:t xml:space="preserve"> Ген</w:t>
      </w:r>
      <w:r>
        <w:rPr>
          <w:rFonts w:ascii="Times New Roman" w:hAnsi="Times New Roman"/>
          <w:sz w:val="28"/>
          <w:szCs w:val="28"/>
          <w:lang w:val="kk-KZ" w:eastAsia="ru-RU"/>
        </w:rPr>
        <w:t>а</w:t>
      </w:r>
      <w:r w:rsidRPr="00340DE0">
        <w:rPr>
          <w:rFonts w:ascii="Times New Roman" w:hAnsi="Times New Roman"/>
          <w:sz w:val="28"/>
          <w:szCs w:val="28"/>
          <w:lang w:val="kk-KZ" w:eastAsia="ru-RU"/>
        </w:rPr>
        <w:t xml:space="preserve"> деген б</w:t>
      </w:r>
      <w:r>
        <w:rPr>
          <w:rFonts w:ascii="Times New Roman" w:hAnsi="Times New Roman"/>
          <w:sz w:val="28"/>
          <w:szCs w:val="28"/>
          <w:lang w:val="kk-KZ" w:eastAsia="ru-RU"/>
        </w:rPr>
        <w:t>а</w:t>
      </w:r>
      <w:r w:rsidRPr="00340DE0">
        <w:rPr>
          <w:rFonts w:ascii="Times New Roman" w:hAnsi="Times New Roman"/>
          <w:sz w:val="28"/>
          <w:szCs w:val="28"/>
          <w:lang w:val="kk-KZ" w:eastAsia="ru-RU"/>
        </w:rPr>
        <w:t>л</w:t>
      </w:r>
      <w:r>
        <w:rPr>
          <w:rFonts w:ascii="Times New Roman" w:hAnsi="Times New Roman"/>
          <w:sz w:val="28"/>
          <w:szCs w:val="28"/>
          <w:lang w:val="kk-KZ" w:eastAsia="ru-RU"/>
        </w:rPr>
        <w:t>а</w:t>
      </w:r>
      <w:r w:rsidRPr="00340DE0">
        <w:rPr>
          <w:rFonts w:ascii="Times New Roman" w:hAnsi="Times New Roman"/>
          <w:sz w:val="28"/>
          <w:szCs w:val="28"/>
          <w:lang w:val="kk-KZ" w:eastAsia="ru-RU"/>
        </w:rPr>
        <w:t xml:space="preserve"> оқыды. Ол өте т</w:t>
      </w:r>
      <w:r>
        <w:rPr>
          <w:rFonts w:ascii="Times New Roman" w:hAnsi="Times New Roman"/>
          <w:sz w:val="28"/>
          <w:szCs w:val="28"/>
          <w:lang w:val="kk-KZ" w:eastAsia="ru-RU"/>
        </w:rPr>
        <w:t>а</w:t>
      </w:r>
      <w:r w:rsidRPr="00340DE0">
        <w:rPr>
          <w:rFonts w:ascii="Times New Roman" w:hAnsi="Times New Roman"/>
          <w:sz w:val="28"/>
          <w:szCs w:val="28"/>
          <w:lang w:val="kk-KZ" w:eastAsia="ru-RU"/>
        </w:rPr>
        <w:t>л</w:t>
      </w:r>
      <w:r>
        <w:rPr>
          <w:rFonts w:ascii="Times New Roman" w:hAnsi="Times New Roman"/>
          <w:sz w:val="28"/>
          <w:szCs w:val="28"/>
          <w:lang w:val="kk-KZ" w:eastAsia="ru-RU"/>
        </w:rPr>
        <w:t>а</w:t>
      </w:r>
      <w:r w:rsidRPr="00340DE0">
        <w:rPr>
          <w:rFonts w:ascii="Times New Roman" w:hAnsi="Times New Roman"/>
          <w:sz w:val="28"/>
          <w:szCs w:val="28"/>
          <w:lang w:val="kk-KZ" w:eastAsia="ru-RU"/>
        </w:rPr>
        <w:t>пты, үздік оқушы болды. Мұғ</w:t>
      </w:r>
      <w:r>
        <w:rPr>
          <w:rFonts w:ascii="Times New Roman" w:hAnsi="Times New Roman"/>
          <w:sz w:val="28"/>
          <w:szCs w:val="28"/>
          <w:lang w:val="kk-KZ" w:eastAsia="ru-RU"/>
        </w:rPr>
        <w:t>а</w:t>
      </w:r>
      <w:r w:rsidRPr="00340DE0">
        <w:rPr>
          <w:rFonts w:ascii="Times New Roman" w:hAnsi="Times New Roman"/>
          <w:sz w:val="28"/>
          <w:szCs w:val="28"/>
          <w:lang w:val="kk-KZ" w:eastAsia="ru-RU"/>
        </w:rPr>
        <w:t>лім қ</w:t>
      </w:r>
      <w:r>
        <w:rPr>
          <w:rFonts w:ascii="Times New Roman" w:hAnsi="Times New Roman"/>
          <w:sz w:val="28"/>
          <w:szCs w:val="28"/>
          <w:lang w:val="kk-KZ" w:eastAsia="ru-RU"/>
        </w:rPr>
        <w:t>а</w:t>
      </w:r>
      <w:r w:rsidRPr="00340DE0">
        <w:rPr>
          <w:rFonts w:ascii="Times New Roman" w:hAnsi="Times New Roman"/>
          <w:sz w:val="28"/>
          <w:szCs w:val="28"/>
          <w:lang w:val="kk-KZ" w:eastAsia="ru-RU"/>
        </w:rPr>
        <w:t>нд</w:t>
      </w:r>
      <w:r>
        <w:rPr>
          <w:rFonts w:ascii="Times New Roman" w:hAnsi="Times New Roman"/>
          <w:sz w:val="28"/>
          <w:szCs w:val="28"/>
          <w:lang w:val="kk-KZ" w:eastAsia="ru-RU"/>
        </w:rPr>
        <w:t>а</w:t>
      </w:r>
      <w:r w:rsidRPr="00340DE0">
        <w:rPr>
          <w:rFonts w:ascii="Times New Roman" w:hAnsi="Times New Roman"/>
          <w:sz w:val="28"/>
          <w:szCs w:val="28"/>
          <w:lang w:val="kk-KZ" w:eastAsia="ru-RU"/>
        </w:rPr>
        <w:t>й сұр</w:t>
      </w:r>
      <w:r>
        <w:rPr>
          <w:rFonts w:ascii="Times New Roman" w:hAnsi="Times New Roman"/>
          <w:sz w:val="28"/>
          <w:szCs w:val="28"/>
          <w:lang w:val="kk-KZ" w:eastAsia="ru-RU"/>
        </w:rPr>
        <w:t>а</w:t>
      </w:r>
      <w:r w:rsidRPr="00340DE0">
        <w:rPr>
          <w:rFonts w:ascii="Times New Roman" w:hAnsi="Times New Roman"/>
          <w:sz w:val="28"/>
          <w:szCs w:val="28"/>
          <w:lang w:val="kk-KZ" w:eastAsia="ru-RU"/>
        </w:rPr>
        <w:t>қ қойм</w:t>
      </w:r>
      <w:r>
        <w:rPr>
          <w:rFonts w:ascii="Times New Roman" w:hAnsi="Times New Roman"/>
          <w:sz w:val="28"/>
          <w:szCs w:val="28"/>
          <w:lang w:val="kk-KZ" w:eastAsia="ru-RU"/>
        </w:rPr>
        <w:t>а</w:t>
      </w:r>
      <w:r w:rsidRPr="00340DE0">
        <w:rPr>
          <w:rFonts w:ascii="Times New Roman" w:hAnsi="Times New Roman"/>
          <w:sz w:val="28"/>
          <w:szCs w:val="28"/>
          <w:lang w:val="kk-KZ" w:eastAsia="ru-RU"/>
        </w:rPr>
        <w:t>сын, б</w:t>
      </w:r>
      <w:r>
        <w:rPr>
          <w:rFonts w:ascii="Times New Roman" w:hAnsi="Times New Roman"/>
          <w:sz w:val="28"/>
          <w:szCs w:val="28"/>
          <w:lang w:val="kk-KZ" w:eastAsia="ru-RU"/>
        </w:rPr>
        <w:t>а</w:t>
      </w:r>
      <w:r w:rsidRPr="00340DE0">
        <w:rPr>
          <w:rFonts w:ascii="Times New Roman" w:hAnsi="Times New Roman"/>
          <w:sz w:val="28"/>
          <w:szCs w:val="28"/>
          <w:lang w:val="kk-KZ" w:eastAsia="ru-RU"/>
        </w:rPr>
        <w:t>л</w:t>
      </w:r>
      <w:r>
        <w:rPr>
          <w:rFonts w:ascii="Times New Roman" w:hAnsi="Times New Roman"/>
          <w:sz w:val="28"/>
          <w:szCs w:val="28"/>
          <w:lang w:val="kk-KZ" w:eastAsia="ru-RU"/>
        </w:rPr>
        <w:t>а</w:t>
      </w:r>
      <w:r w:rsidRPr="00340DE0">
        <w:rPr>
          <w:rFonts w:ascii="Times New Roman" w:hAnsi="Times New Roman"/>
          <w:sz w:val="28"/>
          <w:szCs w:val="28"/>
          <w:lang w:val="kk-KZ" w:eastAsia="ru-RU"/>
        </w:rPr>
        <w:t xml:space="preserve"> бірден қолын көтеріп, толық жауап беретін. Есепті бәрінен бұрын шығаратын. Бірақ жолдастары Генаны жақсы көрмеді. Ол өзін мен өте ақылдымын, маған ешкім тең келмейді деп атап көрсетуге тырысатындығы үшін оны ұнатпайтын. </w:t>
      </w:r>
      <w:r w:rsidRPr="00340DE0">
        <w:rPr>
          <w:rFonts w:ascii="Times New Roman" w:hAnsi="Times New Roman"/>
          <w:sz w:val="28"/>
          <w:szCs w:val="28"/>
          <w:lang w:val="kk-KZ" w:eastAsia="ru-RU"/>
        </w:rPr>
        <w:br/>
        <w:t xml:space="preserve">Оқу жылы аяқталды. Көктемде сыныптастар түгелімен орманға жорық жасауға әзірленді. Балалар қуанышты. Жорыққа алатын заттарды екеуара бөлісетін болды. Лезде екі- екіден бөліністі. Ал Генамен ешкімнің бірге болғысы келмеді. Гена жылап мұғалІмге келді: - Мен ешкімге тіл тигізгенім жоқ, мені неге жек көреді?- деді. </w:t>
      </w:r>
      <w:r w:rsidRPr="00340DE0">
        <w:rPr>
          <w:rFonts w:ascii="Times New Roman" w:hAnsi="Times New Roman"/>
          <w:sz w:val="28"/>
          <w:szCs w:val="28"/>
          <w:lang w:val="kk-KZ" w:eastAsia="ru-RU"/>
        </w:rPr>
        <w:br/>
        <w:t xml:space="preserve">Сұрақ: Мұғалім Генаға не деп жауап берді және қандай ақыл айтты деп ойлайсыңдар? </w:t>
      </w:r>
      <w:r w:rsidRPr="00340DE0">
        <w:rPr>
          <w:rFonts w:ascii="Times New Roman" w:hAnsi="Times New Roman"/>
          <w:sz w:val="28"/>
          <w:szCs w:val="28"/>
          <w:lang w:val="kk-KZ" w:eastAsia="ru-RU"/>
        </w:rPr>
        <w:br/>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Топпен ән айту</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«Қайдасыңдар достарым»</w:t>
      </w:r>
      <w:r w:rsidRPr="00340DE0">
        <w:rPr>
          <w:rFonts w:ascii="Times New Roman" w:hAnsi="Times New Roman"/>
          <w:sz w:val="28"/>
          <w:szCs w:val="28"/>
          <w:lang w:val="kk-KZ" w:eastAsia="ru-RU"/>
        </w:rPr>
        <w:br/>
        <w:t>Сөзі: Қабдыкәрім Ыдырысов</w:t>
      </w:r>
      <w:r w:rsidRPr="00340DE0">
        <w:rPr>
          <w:rFonts w:ascii="Times New Roman" w:hAnsi="Times New Roman"/>
          <w:sz w:val="28"/>
          <w:szCs w:val="28"/>
          <w:lang w:val="kk-KZ" w:eastAsia="ru-RU"/>
        </w:rPr>
        <w:br/>
        <w:t xml:space="preserve">Әні: Әбілахат Еспаев </w:t>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Үй тапсырмасы</w:t>
      </w:r>
      <w:r w:rsidRPr="00A817BD">
        <w:rPr>
          <w:rFonts w:ascii="Times New Roman" w:hAnsi="Times New Roman"/>
          <w:b/>
          <w:sz w:val="28"/>
          <w:szCs w:val="28"/>
          <w:lang w:val="kk-KZ" w:eastAsia="ru-RU"/>
        </w:rPr>
        <w:br/>
      </w:r>
      <w:r w:rsidRPr="00340DE0">
        <w:rPr>
          <w:rFonts w:ascii="Times New Roman" w:hAnsi="Times New Roman"/>
          <w:sz w:val="28"/>
          <w:szCs w:val="28"/>
          <w:lang w:val="kk-KZ" w:eastAsia="ru-RU"/>
        </w:rPr>
        <w:t>Өзімшілдік пен көпшілдік туралы мақал -мәтелдерді жинақтап жаттап келу.</w:t>
      </w:r>
      <w:r w:rsidRPr="00340DE0">
        <w:rPr>
          <w:rFonts w:ascii="Times New Roman" w:hAnsi="Times New Roman"/>
          <w:sz w:val="28"/>
          <w:szCs w:val="28"/>
          <w:lang w:val="kk-KZ" w:eastAsia="ru-RU"/>
        </w:rPr>
        <w:br/>
        <w:t xml:space="preserve">Дәптердің 28-беттегі тапсырманы аяқтап келу. </w:t>
      </w:r>
      <w:r w:rsidRPr="00340DE0">
        <w:rPr>
          <w:rFonts w:ascii="Times New Roman" w:hAnsi="Times New Roman"/>
          <w:sz w:val="28"/>
          <w:szCs w:val="28"/>
          <w:lang w:val="kk-KZ" w:eastAsia="ru-RU"/>
        </w:rPr>
        <w:br/>
      </w:r>
      <w:r w:rsidRPr="00A817BD">
        <w:rPr>
          <w:rFonts w:ascii="Times New Roman" w:hAnsi="Times New Roman"/>
          <w:b/>
          <w:sz w:val="28"/>
          <w:szCs w:val="28"/>
          <w:lang w:val="kk-KZ" w:eastAsia="ru-RU"/>
        </w:rPr>
        <w:t>Соңғы тыныштық сәті.</w:t>
      </w:r>
      <w:r w:rsidRPr="00340DE0">
        <w:rPr>
          <w:rFonts w:ascii="Times New Roman" w:hAnsi="Times New Roman"/>
          <w:sz w:val="28"/>
          <w:szCs w:val="28"/>
          <w:lang w:val="kk-KZ" w:eastAsia="ru-RU"/>
        </w:rPr>
        <w:br/>
        <w:t>Ыңғайланып отырыңыздар, көздеріңізді жұмыңыздар. Бүгінгі сабақта не үйренгендеріңізді іштеріңізден қайталаңыздар.</w:t>
      </w:r>
      <w:r w:rsidRPr="00340DE0">
        <w:rPr>
          <w:rFonts w:ascii="Times New Roman" w:hAnsi="Times New Roman"/>
          <w:sz w:val="28"/>
          <w:szCs w:val="28"/>
          <w:lang w:val="kk-KZ" w:eastAsia="ru-RU"/>
        </w:rPr>
        <w:br/>
        <w:t xml:space="preserve">"Мен сабырлымын, ұстамдымын. Мен үйде де, аулада да, мектепте де өзімді сабырлы ұстаймын, еш нәрсеге ренжімеймін. Маған сабырлы, ұстамды, көпшіл болған өте ұнайды" деп қайталаңыздар. Әуен дауысы бәсендегенен кейін көздеріңізді ашуларыңызға болады. Сабақ аяқталды. Сау болыңыздар! Сабағымыз аяқталды.Сабаққа ынталарыңызбен қатысқандарыңызға рахмет! </w:t>
      </w:r>
      <w:r w:rsidRPr="00F54812">
        <w:rPr>
          <w:rFonts w:ascii="Times New Roman" w:hAnsi="Times New Roman"/>
          <w:sz w:val="28"/>
          <w:szCs w:val="28"/>
          <w:lang w:eastAsia="ru-RU"/>
        </w:rPr>
        <w:t>С</w:t>
      </w:r>
      <w:r>
        <w:rPr>
          <w:rFonts w:ascii="Times New Roman" w:hAnsi="Times New Roman"/>
          <w:sz w:val="28"/>
          <w:szCs w:val="28"/>
          <w:lang w:eastAsia="ru-RU"/>
        </w:rPr>
        <w:t>а</w:t>
      </w:r>
      <w:r w:rsidRPr="00F54812">
        <w:rPr>
          <w:rFonts w:ascii="Times New Roman" w:hAnsi="Times New Roman"/>
          <w:sz w:val="28"/>
          <w:szCs w:val="28"/>
          <w:lang w:eastAsia="ru-RU"/>
        </w:rPr>
        <w:t>у болыңызд</w:t>
      </w:r>
      <w:r>
        <w:rPr>
          <w:rFonts w:ascii="Times New Roman" w:hAnsi="Times New Roman"/>
          <w:sz w:val="28"/>
          <w:szCs w:val="28"/>
          <w:lang w:eastAsia="ru-RU"/>
        </w:rPr>
        <w:t>а</w:t>
      </w:r>
      <w:r w:rsidRPr="00F54812">
        <w:rPr>
          <w:rFonts w:ascii="Times New Roman" w:hAnsi="Times New Roman"/>
          <w:sz w:val="28"/>
          <w:szCs w:val="28"/>
          <w:lang w:eastAsia="ru-RU"/>
        </w:rPr>
        <w:t xml:space="preserve">р! </w:t>
      </w:r>
    </w:p>
    <w:p w:rsidR="00AF5CC4" w:rsidRPr="00F54812" w:rsidRDefault="00AF5CC4" w:rsidP="00F54812">
      <w:pPr>
        <w:numPr>
          <w:ilvl w:val="0"/>
          <w:numId w:val="1"/>
        </w:numPr>
        <w:spacing w:before="100" w:beforeAutospacing="1" w:after="100" w:afterAutospacing="1" w:line="240" w:lineRule="auto"/>
        <w:rPr>
          <w:rFonts w:ascii="Times New Roman" w:hAnsi="Times New Roman"/>
          <w:sz w:val="28"/>
          <w:szCs w:val="28"/>
          <w:lang w:eastAsia="ru-RU"/>
        </w:rPr>
      </w:pPr>
    </w:p>
    <w:p w:rsidR="00AF5CC4" w:rsidRPr="00F54812" w:rsidRDefault="00AF5CC4" w:rsidP="00F54812">
      <w:pPr>
        <w:numPr>
          <w:ilvl w:val="0"/>
          <w:numId w:val="1"/>
        </w:numPr>
        <w:spacing w:before="100" w:beforeAutospacing="1" w:after="100" w:afterAutospacing="1" w:line="240" w:lineRule="auto"/>
        <w:rPr>
          <w:rFonts w:ascii="Times New Roman" w:hAnsi="Times New Roman"/>
          <w:sz w:val="28"/>
          <w:szCs w:val="28"/>
          <w:lang w:eastAsia="ru-RU"/>
        </w:rPr>
      </w:pPr>
      <w:r w:rsidRPr="00F54812">
        <w:rPr>
          <w:rFonts w:ascii="Times New Roman" w:hAnsi="Times New Roman"/>
          <w:sz w:val="28"/>
          <w:szCs w:val="28"/>
          <w:lang w:eastAsia="ru-RU"/>
        </w:rPr>
        <w:t>0</w:t>
      </w:r>
    </w:p>
    <w:p w:rsidR="00AF5CC4" w:rsidRPr="00FC6512" w:rsidRDefault="00AF5CC4" w:rsidP="00FC6512">
      <w:pPr>
        <w:spacing w:before="100" w:beforeAutospacing="1" w:after="100" w:afterAutospacing="1" w:line="240" w:lineRule="auto"/>
        <w:ind w:left="720"/>
        <w:rPr>
          <w:rFonts w:ascii="Times New Roman" w:hAnsi="Times New Roman"/>
          <w:sz w:val="28"/>
          <w:szCs w:val="28"/>
          <w:lang w:eastAsia="ru-RU"/>
        </w:rPr>
      </w:pPr>
    </w:p>
    <w:p w:rsidR="00AF5CC4" w:rsidRDefault="00AF5CC4"/>
    <w:p w:rsidR="00AF5CC4" w:rsidRDefault="00AF5CC4">
      <w:r w:rsidRPr="00FB01B9">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59.75pt;height:159.75pt;visibility:visible">
            <v:imagedata r:id="rId5" o:title=""/>
          </v:shape>
        </w:pict>
      </w:r>
      <w:r w:rsidRPr="00FB01B9">
        <w:rPr>
          <w:noProof/>
          <w:lang w:eastAsia="ru-RU"/>
        </w:rPr>
        <w:pict>
          <v:shape id="Рисунок 2" o:spid="_x0000_i1026" type="#_x0000_t75" style="width:168pt;height:159pt;visibility:visible">
            <v:imagedata r:id="rId6" o:title=""/>
          </v:shape>
        </w:pict>
      </w:r>
      <w:r w:rsidRPr="00FB01B9">
        <w:rPr>
          <w:noProof/>
          <w:lang w:eastAsia="ru-RU"/>
        </w:rPr>
        <w:pict>
          <v:shape id="Рисунок 3" o:spid="_x0000_i1027" type="#_x0000_t75" style="width:136.5pt;height:159.75pt;visibility:visible">
            <v:imagedata r:id="rId7" o:title=""/>
          </v:shape>
        </w:pict>
      </w:r>
    </w:p>
    <w:p w:rsidR="00AF5CC4" w:rsidRDefault="00AF5CC4" w:rsidP="00340DE0">
      <w:pPr>
        <w:rPr>
          <w:lang w:val="kk-KZ"/>
        </w:rPr>
      </w:pPr>
      <w:r>
        <w:rPr>
          <w:rFonts w:ascii="Times New Roman" w:hAnsi="Times New Roman"/>
          <w:sz w:val="144"/>
          <w:szCs w:val="144"/>
          <w:lang w:eastAsia="ru-RU"/>
        </w:rPr>
        <w:t xml:space="preserve"> </w:t>
      </w:r>
      <w:r w:rsidRPr="0018640D">
        <w:rPr>
          <w:rFonts w:ascii="Times New Roman" w:hAnsi="Times New Roman"/>
          <w:noProof/>
          <w:sz w:val="144"/>
          <w:szCs w:val="144"/>
          <w:lang w:eastAsia="ru-RU"/>
        </w:rPr>
        <w:pict>
          <v:shape id="_x0000_i1028" type="#_x0000_t75" style="width:270pt;height:164.25pt;visibility:visible">
            <v:imagedata r:id="rId8" o:title=""/>
          </v:shape>
        </w:pict>
      </w:r>
      <w:r>
        <w:rPr>
          <w:rFonts w:ascii="Times New Roman" w:hAnsi="Times New Roman"/>
          <w:sz w:val="144"/>
          <w:szCs w:val="144"/>
          <w:lang w:eastAsia="ru-RU"/>
        </w:rPr>
        <w:t xml:space="preserve">       </w:t>
      </w:r>
      <w:r w:rsidRPr="0018640D">
        <w:rPr>
          <w:rFonts w:ascii="Times New Roman" w:hAnsi="Times New Roman"/>
          <w:noProof/>
          <w:sz w:val="144"/>
          <w:szCs w:val="144"/>
          <w:lang w:eastAsia="ru-RU"/>
        </w:rPr>
        <w:pict>
          <v:shape id="Рисунок 6" o:spid="_x0000_i1029" type="#_x0000_t75" style="width:188.25pt;height:124.5pt;visibility:visible">
            <v:imagedata r:id="rId9" o:title=""/>
          </v:shape>
        </w:pict>
      </w:r>
      <w:r w:rsidRPr="0018640D">
        <w:rPr>
          <w:rFonts w:ascii="Times New Roman" w:hAnsi="Times New Roman"/>
          <w:noProof/>
          <w:sz w:val="144"/>
          <w:szCs w:val="144"/>
          <w:lang w:eastAsia="ru-RU"/>
        </w:rPr>
        <w:pict>
          <v:shape id="Рисунок 5" o:spid="_x0000_i1030" type="#_x0000_t75" style="width:203.25pt;height:132pt;visibility:visible">
            <v:imagedata r:id="rId10" o:title=""/>
          </v:shape>
        </w:pict>
      </w:r>
      <w:r w:rsidRPr="0018640D">
        <w:rPr>
          <w:rFonts w:ascii="Times New Roman" w:hAnsi="Times New Roman"/>
          <w:noProof/>
          <w:sz w:val="144"/>
          <w:szCs w:val="144"/>
          <w:lang w:eastAsia="ru-RU"/>
        </w:rPr>
        <w:pict>
          <v:shape id="Рисунок 4" o:spid="_x0000_i1031" type="#_x0000_t75" style="width:162pt;height:132pt;visibility:visible">
            <v:imagedata r:id="rId11" o:title=""/>
          </v:shape>
        </w:pict>
      </w:r>
      <w:r>
        <w:rPr>
          <w:rFonts w:ascii="Times New Roman" w:hAnsi="Times New Roman"/>
          <w:sz w:val="144"/>
          <w:szCs w:val="144"/>
          <w:lang w:eastAsia="ru-RU"/>
        </w:rPr>
        <w:t xml:space="preserve">  </w:t>
      </w:r>
      <w:r w:rsidRPr="0018640D">
        <w:rPr>
          <w:rFonts w:ascii="Times New Roman" w:hAnsi="Times New Roman"/>
          <w:noProof/>
          <w:sz w:val="144"/>
          <w:szCs w:val="144"/>
          <w:lang w:eastAsia="ru-RU"/>
        </w:rPr>
        <w:pict>
          <v:shape id="_x0000_i1032" type="#_x0000_t75" style="width:184.5pt;height:145.5pt;visibility:visible">
            <v:imagedata r:id="rId12" o:title=""/>
          </v:shape>
        </w:pict>
      </w:r>
      <w:r w:rsidRPr="0018640D">
        <w:rPr>
          <w:rFonts w:ascii="Times New Roman" w:hAnsi="Times New Roman"/>
          <w:noProof/>
          <w:sz w:val="144"/>
          <w:szCs w:val="144"/>
          <w:lang w:eastAsia="ru-RU"/>
        </w:rPr>
        <w:pict>
          <v:shape id="_x0000_i1033" type="#_x0000_t75" style="width:160.5pt;height:119.25pt;visibility:visible">
            <v:imagedata r:id="rId13" o:title=""/>
          </v:shape>
        </w:pict>
      </w:r>
      <w:r w:rsidRPr="0018640D">
        <w:rPr>
          <w:rFonts w:ascii="Times New Roman" w:hAnsi="Times New Roman"/>
          <w:noProof/>
          <w:sz w:val="144"/>
          <w:szCs w:val="144"/>
          <w:lang w:eastAsia="ru-RU"/>
        </w:rPr>
        <w:pict>
          <v:shape id="Рисунок 7" o:spid="_x0000_i1034" type="#_x0000_t75" style="width:167.25pt;height:132pt;visibility:visible">
            <v:imagedata r:id="rId10" o:title=""/>
          </v:shape>
        </w:pict>
      </w:r>
    </w:p>
    <w:p w:rsidR="00AF5CC4" w:rsidRDefault="00AF5CC4">
      <w:pPr>
        <w:rPr>
          <w:lang w:val="kk-KZ"/>
        </w:rPr>
      </w:pPr>
    </w:p>
    <w:p w:rsidR="00AF5CC4" w:rsidRDefault="00AF5CC4">
      <w:pPr>
        <w:rPr>
          <w:lang w:val="kk-KZ"/>
        </w:rPr>
      </w:pPr>
    </w:p>
    <w:p w:rsidR="00AF5CC4" w:rsidRDefault="00AF5CC4">
      <w:pPr>
        <w:rPr>
          <w:lang w:val="kk-KZ"/>
        </w:rPr>
      </w:pPr>
    </w:p>
    <w:p w:rsidR="00AF5CC4" w:rsidRDefault="00AF5CC4">
      <w:pPr>
        <w:rPr>
          <w:lang w:val="kk-KZ"/>
        </w:rPr>
      </w:pPr>
    </w:p>
    <w:p w:rsidR="00AF5CC4" w:rsidRDefault="00AF5CC4">
      <w:pPr>
        <w:rPr>
          <w:lang w:val="kk-KZ"/>
        </w:rPr>
      </w:pPr>
    </w:p>
    <w:p w:rsidR="00AF5CC4" w:rsidRPr="00FC6512" w:rsidRDefault="00AF5CC4">
      <w:pPr>
        <w:rPr>
          <w:lang w:val="kk-KZ"/>
        </w:rPr>
      </w:pPr>
    </w:p>
    <w:p w:rsidR="00AF5CC4" w:rsidRDefault="00AF5CC4"/>
    <w:p w:rsidR="00AF5CC4" w:rsidRDefault="00AF5CC4"/>
    <w:p w:rsidR="00AF5CC4" w:rsidRDefault="00AF5CC4"/>
    <w:p w:rsidR="00AF5CC4" w:rsidRDefault="00AF5CC4"/>
    <w:p w:rsidR="00AF5CC4" w:rsidRPr="00AA556E" w:rsidRDefault="00AF5CC4">
      <w:pPr>
        <w:rPr>
          <w:rFonts w:ascii="Times New Roman" w:hAnsi="Times New Roman"/>
          <w:b/>
          <w:sz w:val="200"/>
          <w:szCs w:val="200"/>
          <w:lang w:val="kk-KZ"/>
        </w:rPr>
      </w:pPr>
    </w:p>
    <w:sectPr w:rsidR="00AF5CC4" w:rsidRPr="00AA556E" w:rsidSect="002B6E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07F"/>
    <w:multiLevelType w:val="multilevel"/>
    <w:tmpl w:val="A14E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3E7D80"/>
    <w:multiLevelType w:val="hybridMultilevel"/>
    <w:tmpl w:val="5BFC651A"/>
    <w:lvl w:ilvl="0" w:tplc="E63AD05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812"/>
    <w:rsid w:val="000301BE"/>
    <w:rsid w:val="00087528"/>
    <w:rsid w:val="000D5103"/>
    <w:rsid w:val="00157E8B"/>
    <w:rsid w:val="0018640D"/>
    <w:rsid w:val="00191634"/>
    <w:rsid w:val="00257BA4"/>
    <w:rsid w:val="002940ED"/>
    <w:rsid w:val="002B3042"/>
    <w:rsid w:val="002B6E7C"/>
    <w:rsid w:val="00340DE0"/>
    <w:rsid w:val="00395218"/>
    <w:rsid w:val="00620380"/>
    <w:rsid w:val="006415A3"/>
    <w:rsid w:val="00677651"/>
    <w:rsid w:val="00686319"/>
    <w:rsid w:val="00721B96"/>
    <w:rsid w:val="00783666"/>
    <w:rsid w:val="0078431A"/>
    <w:rsid w:val="008374E0"/>
    <w:rsid w:val="00904B96"/>
    <w:rsid w:val="009529FB"/>
    <w:rsid w:val="00981F5F"/>
    <w:rsid w:val="00A264FC"/>
    <w:rsid w:val="00A817BD"/>
    <w:rsid w:val="00A93E2E"/>
    <w:rsid w:val="00AA556E"/>
    <w:rsid w:val="00AF5CC4"/>
    <w:rsid w:val="00B035C2"/>
    <w:rsid w:val="00BA6FC0"/>
    <w:rsid w:val="00BD200E"/>
    <w:rsid w:val="00CE524D"/>
    <w:rsid w:val="00DD5911"/>
    <w:rsid w:val="00EC6FFB"/>
    <w:rsid w:val="00F54812"/>
    <w:rsid w:val="00F71DD3"/>
    <w:rsid w:val="00FB01B9"/>
    <w:rsid w:val="00FC65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34"/>
    <w:pPr>
      <w:spacing w:after="200" w:line="276" w:lineRule="auto"/>
    </w:pPr>
    <w:rPr>
      <w:lang w:eastAsia="en-US"/>
    </w:rPr>
  </w:style>
  <w:style w:type="paragraph" w:styleId="Heading1">
    <w:name w:val="heading 1"/>
    <w:basedOn w:val="Normal"/>
    <w:next w:val="Normal"/>
    <w:link w:val="Heading1Char"/>
    <w:uiPriority w:val="99"/>
    <w:qFormat/>
    <w:rsid w:val="0019163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19163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19163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19163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19163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163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191634"/>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9163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191634"/>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91634"/>
    <w:rPr>
      <w:rFonts w:ascii="Cambria" w:hAnsi="Cambria" w:cs="Times New Roman"/>
      <w:color w:val="243F60"/>
      <w:sz w:val="22"/>
      <w:szCs w:val="22"/>
      <w:lang w:eastAsia="en-US"/>
    </w:rPr>
  </w:style>
  <w:style w:type="paragraph" w:styleId="Title">
    <w:name w:val="Title"/>
    <w:basedOn w:val="Normal"/>
    <w:next w:val="Normal"/>
    <w:link w:val="TitleChar"/>
    <w:uiPriority w:val="99"/>
    <w:qFormat/>
    <w:rsid w:val="0019163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191634"/>
    <w:rPr>
      <w:rFonts w:ascii="Cambria" w:hAnsi="Cambria" w:cs="Times New Roman"/>
      <w:color w:val="17365D"/>
      <w:spacing w:val="5"/>
      <w:kern w:val="28"/>
      <w:sz w:val="52"/>
      <w:szCs w:val="52"/>
      <w:lang w:eastAsia="en-US"/>
    </w:rPr>
  </w:style>
  <w:style w:type="character" w:styleId="Strong">
    <w:name w:val="Strong"/>
    <w:basedOn w:val="DefaultParagraphFont"/>
    <w:uiPriority w:val="99"/>
    <w:qFormat/>
    <w:rsid w:val="00191634"/>
    <w:rPr>
      <w:rFonts w:cs="Times New Roman"/>
      <w:b/>
      <w:bCs/>
    </w:rPr>
  </w:style>
  <w:style w:type="paragraph" w:styleId="NoSpacing">
    <w:name w:val="No Spacing"/>
    <w:uiPriority w:val="99"/>
    <w:qFormat/>
    <w:rsid w:val="00191634"/>
    <w:rPr>
      <w:lang w:eastAsia="en-US"/>
    </w:rPr>
  </w:style>
  <w:style w:type="paragraph" w:styleId="ListParagraph">
    <w:name w:val="List Paragraph"/>
    <w:basedOn w:val="Normal"/>
    <w:uiPriority w:val="99"/>
    <w:qFormat/>
    <w:rsid w:val="00340DE0"/>
    <w:pPr>
      <w:ind w:left="720"/>
      <w:contextualSpacing/>
    </w:pPr>
  </w:style>
  <w:style w:type="paragraph" w:styleId="BalloonText">
    <w:name w:val="Balloon Text"/>
    <w:basedOn w:val="Normal"/>
    <w:link w:val="BalloonTextChar"/>
    <w:uiPriority w:val="99"/>
    <w:semiHidden/>
    <w:rsid w:val="00A81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7B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40467450">
      <w:marLeft w:val="0"/>
      <w:marRight w:val="0"/>
      <w:marTop w:val="0"/>
      <w:marBottom w:val="0"/>
      <w:divBdr>
        <w:top w:val="none" w:sz="0" w:space="0" w:color="auto"/>
        <w:left w:val="none" w:sz="0" w:space="0" w:color="auto"/>
        <w:bottom w:val="none" w:sz="0" w:space="0" w:color="auto"/>
        <w:right w:val="none" w:sz="0" w:space="0" w:color="auto"/>
      </w:divBdr>
      <w:divsChild>
        <w:div w:id="1840467448">
          <w:marLeft w:val="0"/>
          <w:marRight w:val="0"/>
          <w:marTop w:val="0"/>
          <w:marBottom w:val="0"/>
          <w:divBdr>
            <w:top w:val="none" w:sz="0" w:space="0" w:color="auto"/>
            <w:left w:val="none" w:sz="0" w:space="0" w:color="auto"/>
            <w:bottom w:val="none" w:sz="0" w:space="0" w:color="auto"/>
            <w:right w:val="none" w:sz="0" w:space="0" w:color="auto"/>
          </w:divBdr>
          <w:divsChild>
            <w:div w:id="1840467449">
              <w:marLeft w:val="0"/>
              <w:marRight w:val="0"/>
              <w:marTop w:val="0"/>
              <w:marBottom w:val="0"/>
              <w:divBdr>
                <w:top w:val="none" w:sz="0" w:space="0" w:color="auto"/>
                <w:left w:val="none" w:sz="0" w:space="0" w:color="auto"/>
                <w:bottom w:val="none" w:sz="0" w:space="0" w:color="auto"/>
                <w:right w:val="none" w:sz="0" w:space="0" w:color="auto"/>
              </w:divBdr>
              <w:divsChild>
                <w:div w:id="1840467451">
                  <w:marLeft w:val="0"/>
                  <w:marRight w:val="0"/>
                  <w:marTop w:val="0"/>
                  <w:marBottom w:val="0"/>
                  <w:divBdr>
                    <w:top w:val="none" w:sz="0" w:space="0" w:color="auto"/>
                    <w:left w:val="none" w:sz="0" w:space="0" w:color="auto"/>
                    <w:bottom w:val="none" w:sz="0" w:space="0" w:color="auto"/>
                    <w:right w:val="none" w:sz="0" w:space="0" w:color="auto"/>
                  </w:divBdr>
                  <w:divsChild>
                    <w:div w:id="1840467445">
                      <w:marLeft w:val="0"/>
                      <w:marRight w:val="0"/>
                      <w:marTop w:val="0"/>
                      <w:marBottom w:val="0"/>
                      <w:divBdr>
                        <w:top w:val="none" w:sz="0" w:space="0" w:color="auto"/>
                        <w:left w:val="none" w:sz="0" w:space="0" w:color="auto"/>
                        <w:bottom w:val="none" w:sz="0" w:space="0" w:color="auto"/>
                        <w:right w:val="none" w:sz="0" w:space="0" w:color="auto"/>
                      </w:divBdr>
                      <w:divsChild>
                        <w:div w:id="1840467452">
                          <w:marLeft w:val="0"/>
                          <w:marRight w:val="0"/>
                          <w:marTop w:val="0"/>
                          <w:marBottom w:val="0"/>
                          <w:divBdr>
                            <w:top w:val="none" w:sz="0" w:space="0" w:color="auto"/>
                            <w:left w:val="none" w:sz="0" w:space="0" w:color="auto"/>
                            <w:bottom w:val="none" w:sz="0" w:space="0" w:color="auto"/>
                            <w:right w:val="none" w:sz="0" w:space="0" w:color="auto"/>
                          </w:divBdr>
                          <w:divsChild>
                            <w:div w:id="1840467444">
                              <w:marLeft w:val="0"/>
                              <w:marRight w:val="0"/>
                              <w:marTop w:val="0"/>
                              <w:marBottom w:val="0"/>
                              <w:divBdr>
                                <w:top w:val="none" w:sz="0" w:space="0" w:color="auto"/>
                                <w:left w:val="none" w:sz="0" w:space="0" w:color="auto"/>
                                <w:bottom w:val="none" w:sz="0" w:space="0" w:color="auto"/>
                                <w:right w:val="none" w:sz="0" w:space="0" w:color="auto"/>
                              </w:divBdr>
                            </w:div>
                            <w:div w:id="1840467446">
                              <w:marLeft w:val="0"/>
                              <w:marRight w:val="0"/>
                              <w:marTop w:val="0"/>
                              <w:marBottom w:val="0"/>
                              <w:divBdr>
                                <w:top w:val="none" w:sz="0" w:space="0" w:color="auto"/>
                                <w:left w:val="none" w:sz="0" w:space="0" w:color="auto"/>
                                <w:bottom w:val="none" w:sz="0" w:space="0" w:color="auto"/>
                                <w:right w:val="none" w:sz="0" w:space="0" w:color="auto"/>
                              </w:divBdr>
                              <w:divsChild>
                                <w:div w:id="18404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667</Words>
  <Characters>3804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Ашық сабақ (қала көлемінде өтті)</dc:title>
  <dc:subject/>
  <dc:creator>phill</dc:creator>
  <cp:keywords/>
  <dc:description/>
  <cp:lastModifiedBy>comp</cp:lastModifiedBy>
  <cp:revision>2</cp:revision>
  <cp:lastPrinted>2016-01-25T13:09:00Z</cp:lastPrinted>
  <dcterms:created xsi:type="dcterms:W3CDTF">2016-02-01T02:17:00Z</dcterms:created>
  <dcterms:modified xsi:type="dcterms:W3CDTF">2016-02-01T02:17:00Z</dcterms:modified>
</cp:coreProperties>
</file>